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D41" w:rsidRPr="00B8417C" w:rsidRDefault="00925D41" w:rsidP="00925D41">
      <w:pPr>
        <w:rPr>
          <w:rFonts w:ascii="Arial" w:hAnsi="Arial" w:cs="Arial"/>
          <w:b/>
        </w:rPr>
      </w:pPr>
      <w:r w:rsidRPr="00B8417C">
        <w:rPr>
          <w:rFonts w:ascii="Arial" w:hAnsi="Arial" w:cs="Arial"/>
          <w:b/>
        </w:rPr>
        <w:t>ZFP.271.2.</w:t>
      </w:r>
      <w:r>
        <w:rPr>
          <w:rFonts w:ascii="Arial" w:hAnsi="Arial" w:cs="Arial"/>
          <w:b/>
        </w:rPr>
        <w:t>16.2023</w:t>
      </w:r>
      <w:r w:rsidRPr="00B8417C">
        <w:rPr>
          <w:rFonts w:ascii="Arial" w:hAnsi="Arial" w:cs="Arial"/>
          <w:b/>
        </w:rPr>
        <w:t xml:space="preserve">                          </w:t>
      </w:r>
      <w:r w:rsidRPr="00B8417C">
        <w:rPr>
          <w:rFonts w:ascii="Arial" w:hAnsi="Arial" w:cs="Arial"/>
          <w:b/>
        </w:rPr>
        <w:tab/>
      </w:r>
      <w:r w:rsidRPr="00B8417C">
        <w:rPr>
          <w:rFonts w:ascii="Arial" w:hAnsi="Arial" w:cs="Arial"/>
          <w:b/>
        </w:rPr>
        <w:tab/>
      </w:r>
      <w:r w:rsidRPr="00B8417C">
        <w:rPr>
          <w:rFonts w:ascii="Arial" w:hAnsi="Arial" w:cs="Arial"/>
          <w:b/>
        </w:rPr>
        <w:tab/>
      </w:r>
      <w:r w:rsidRPr="00B8417C">
        <w:rPr>
          <w:rFonts w:ascii="Arial" w:hAnsi="Arial" w:cs="Arial"/>
          <w:b/>
        </w:rPr>
        <w:tab/>
      </w:r>
      <w:r w:rsidRPr="00B8417C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</w:t>
      </w:r>
      <w:r w:rsidRPr="00B8417C">
        <w:rPr>
          <w:rFonts w:ascii="Arial" w:hAnsi="Arial" w:cs="Arial"/>
          <w:b/>
        </w:rPr>
        <w:t xml:space="preserve">         Załącznik nr 1</w:t>
      </w:r>
    </w:p>
    <w:p w:rsidR="00925D41" w:rsidRPr="00B8417C" w:rsidRDefault="00925D41" w:rsidP="00925D41">
      <w:pPr>
        <w:jc w:val="center"/>
        <w:rPr>
          <w:rFonts w:ascii="Arial" w:hAnsi="Arial" w:cs="Arial"/>
          <w:b/>
        </w:rPr>
      </w:pPr>
    </w:p>
    <w:p w:rsidR="00925D41" w:rsidRPr="00B8417C" w:rsidRDefault="00925D41" w:rsidP="00925D41">
      <w:pPr>
        <w:jc w:val="center"/>
        <w:rPr>
          <w:rFonts w:ascii="Arial" w:hAnsi="Arial" w:cs="Arial"/>
          <w:b/>
        </w:rPr>
      </w:pPr>
      <w:r w:rsidRPr="00B8417C">
        <w:rPr>
          <w:rFonts w:ascii="Arial" w:hAnsi="Arial" w:cs="Arial"/>
          <w:b/>
        </w:rPr>
        <w:t>FORMULARZ OFERTOWY</w:t>
      </w:r>
    </w:p>
    <w:p w:rsidR="00925D41" w:rsidRDefault="00925D41" w:rsidP="00925D41">
      <w:pPr>
        <w:numPr>
          <w:ilvl w:val="2"/>
          <w:numId w:val="1"/>
        </w:numPr>
        <w:tabs>
          <w:tab w:val="left" w:pos="426"/>
        </w:tabs>
        <w:ind w:hanging="2700"/>
        <w:rPr>
          <w:rFonts w:ascii="Arial" w:hAnsi="Arial" w:cs="Arial"/>
        </w:rPr>
      </w:pPr>
      <w:r>
        <w:rPr>
          <w:rFonts w:ascii="Arial" w:hAnsi="Arial" w:cs="Arial"/>
          <w:b/>
        </w:rPr>
        <w:t>Dane oferenta:</w:t>
      </w:r>
    </w:p>
    <w:p w:rsidR="00925D41" w:rsidRDefault="00925D41" w:rsidP="00925D41">
      <w:pPr>
        <w:rPr>
          <w:rFonts w:ascii="Arial" w:hAnsi="Arial" w:cs="Arial"/>
        </w:rPr>
      </w:pPr>
    </w:p>
    <w:p w:rsidR="00925D41" w:rsidRDefault="00925D41" w:rsidP="00925D41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925D41" w:rsidRDefault="00925D41" w:rsidP="00925D41">
      <w:pPr>
        <w:rPr>
          <w:rFonts w:ascii="Arial" w:hAnsi="Arial" w:cs="Arial"/>
        </w:rPr>
      </w:pPr>
    </w:p>
    <w:p w:rsidR="00925D41" w:rsidRDefault="00925D41" w:rsidP="00925D41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925D41" w:rsidRDefault="00925D41" w:rsidP="00925D41">
      <w:pPr>
        <w:rPr>
          <w:rFonts w:ascii="Arial" w:hAnsi="Arial" w:cs="Arial"/>
        </w:rPr>
      </w:pPr>
    </w:p>
    <w:p w:rsidR="00925D41" w:rsidRDefault="00925D41" w:rsidP="00925D41">
      <w:pPr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925D41" w:rsidRDefault="00925D41" w:rsidP="00925D41">
      <w:pPr>
        <w:rPr>
          <w:rFonts w:ascii="Arial" w:hAnsi="Arial" w:cs="Arial"/>
        </w:rPr>
      </w:pPr>
    </w:p>
    <w:p w:rsidR="00925D41" w:rsidRPr="00B8417C" w:rsidRDefault="00925D41" w:rsidP="00925D41">
      <w:pPr>
        <w:rPr>
          <w:rFonts w:ascii="Arial" w:hAnsi="Arial" w:cs="Arial"/>
          <w:lang w:val="en-US"/>
        </w:rPr>
      </w:pPr>
      <w:r w:rsidRPr="00B8417C">
        <w:rPr>
          <w:rFonts w:ascii="Arial" w:hAnsi="Arial" w:cs="Arial"/>
          <w:lang w:val="en-US"/>
        </w:rPr>
        <w:t>REGON:</w:t>
      </w:r>
      <w:r w:rsidRPr="00B8417C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925D41" w:rsidRPr="00B8417C" w:rsidRDefault="00925D41" w:rsidP="00925D41">
      <w:pPr>
        <w:rPr>
          <w:rFonts w:ascii="Arial" w:hAnsi="Arial" w:cs="Arial"/>
          <w:lang w:val="en-US"/>
        </w:rPr>
      </w:pPr>
    </w:p>
    <w:p w:rsidR="00925D41" w:rsidRPr="00B8417C" w:rsidRDefault="00925D41" w:rsidP="00925D41">
      <w:pPr>
        <w:rPr>
          <w:rFonts w:ascii="Arial" w:hAnsi="Arial" w:cs="Arial"/>
          <w:lang w:val="en-US"/>
        </w:rPr>
      </w:pPr>
      <w:r w:rsidRPr="00B8417C">
        <w:rPr>
          <w:rFonts w:ascii="Arial" w:hAnsi="Arial" w:cs="Arial"/>
          <w:lang w:val="en-US"/>
        </w:rPr>
        <w:t>Nr tel.:</w:t>
      </w:r>
      <w:r w:rsidRPr="00B8417C">
        <w:rPr>
          <w:rFonts w:ascii="Arial" w:hAnsi="Arial" w:cs="Arial"/>
          <w:lang w:val="en-US"/>
        </w:rPr>
        <w:tab/>
      </w:r>
      <w:r w:rsidRPr="00B8417C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925D41" w:rsidRPr="00B8417C" w:rsidRDefault="00925D41" w:rsidP="00925D41">
      <w:pPr>
        <w:rPr>
          <w:rFonts w:ascii="Arial" w:hAnsi="Arial" w:cs="Arial"/>
          <w:lang w:val="en-US"/>
        </w:rPr>
      </w:pPr>
    </w:p>
    <w:p w:rsidR="00925D41" w:rsidRPr="00B8417C" w:rsidRDefault="00925D41" w:rsidP="00925D41">
      <w:pPr>
        <w:rPr>
          <w:rFonts w:ascii="Arial" w:hAnsi="Arial" w:cs="Arial"/>
          <w:lang w:val="en-US"/>
        </w:rPr>
      </w:pPr>
      <w:r w:rsidRPr="00B8417C">
        <w:rPr>
          <w:rFonts w:ascii="Arial" w:hAnsi="Arial" w:cs="Arial"/>
          <w:lang w:val="en-US"/>
        </w:rPr>
        <w:t xml:space="preserve">Nr </w:t>
      </w:r>
      <w:proofErr w:type="spellStart"/>
      <w:r w:rsidRPr="00B8417C">
        <w:rPr>
          <w:rFonts w:ascii="Arial" w:hAnsi="Arial" w:cs="Arial"/>
          <w:lang w:val="en-US"/>
        </w:rPr>
        <w:t>faxu</w:t>
      </w:r>
      <w:proofErr w:type="spellEnd"/>
      <w:r w:rsidRPr="00B8417C">
        <w:rPr>
          <w:rFonts w:ascii="Arial" w:hAnsi="Arial" w:cs="Arial"/>
          <w:lang w:val="en-US"/>
        </w:rPr>
        <w:t>:</w:t>
      </w:r>
      <w:r w:rsidRPr="00B8417C">
        <w:rPr>
          <w:rFonts w:ascii="Arial" w:hAnsi="Arial" w:cs="Arial"/>
          <w:lang w:val="en-US"/>
        </w:rPr>
        <w:tab/>
      </w:r>
      <w:r w:rsidRPr="00B8417C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925D41" w:rsidRPr="00B8417C" w:rsidRDefault="00925D41" w:rsidP="00925D41">
      <w:pPr>
        <w:rPr>
          <w:rFonts w:ascii="Arial" w:hAnsi="Arial" w:cs="Arial"/>
          <w:lang w:val="en-US"/>
        </w:rPr>
      </w:pPr>
    </w:p>
    <w:p w:rsidR="00925D41" w:rsidRDefault="00925D41" w:rsidP="00925D41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925D41" w:rsidRDefault="00925D41" w:rsidP="00925D41">
      <w:pPr>
        <w:rPr>
          <w:rFonts w:ascii="Arial" w:hAnsi="Arial" w:cs="Arial"/>
          <w:b/>
          <w:color w:val="1F497D"/>
        </w:rPr>
      </w:pPr>
    </w:p>
    <w:p w:rsidR="00925D41" w:rsidRDefault="00925D41" w:rsidP="00925D41">
      <w:pPr>
        <w:rPr>
          <w:rFonts w:ascii="Arial" w:hAnsi="Arial" w:cs="Arial"/>
          <w:b/>
          <w:color w:val="FF0000"/>
        </w:rPr>
      </w:pPr>
    </w:p>
    <w:p w:rsidR="00925D41" w:rsidRPr="00B8417C" w:rsidRDefault="00925D41" w:rsidP="00925D41">
      <w:pPr>
        <w:widowControl w:val="0"/>
        <w:numPr>
          <w:ilvl w:val="2"/>
          <w:numId w:val="1"/>
        </w:numPr>
        <w:autoSpaceDE w:val="0"/>
        <w:spacing w:line="260" w:lineRule="exact"/>
        <w:ind w:left="425" w:hanging="425"/>
        <w:jc w:val="both"/>
        <w:rPr>
          <w:rFonts w:ascii="Arial" w:hAnsi="Arial" w:cs="Arial"/>
          <w:bCs/>
        </w:rPr>
      </w:pPr>
      <w:r w:rsidRPr="009E70BB">
        <w:rPr>
          <w:rFonts w:ascii="Arial" w:hAnsi="Arial" w:cs="Arial"/>
        </w:rPr>
        <w:t>Oferuję/</w:t>
      </w:r>
      <w:proofErr w:type="spellStart"/>
      <w:r w:rsidRPr="009E70BB"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zamówienia pn.:</w:t>
      </w:r>
      <w:r w:rsidRPr="00B8417C">
        <w:rPr>
          <w:rFonts w:ascii="Arial" w:hAnsi="Arial" w:cs="Arial"/>
        </w:rPr>
        <w:t xml:space="preserve"> </w:t>
      </w:r>
      <w:r w:rsidRPr="003F57EB">
        <w:rPr>
          <w:rFonts w:ascii="Arial" w:hAnsi="Arial" w:cs="Arial"/>
          <w:b/>
          <w:bCs/>
          <w:shd w:val="clear" w:color="auto" w:fill="E7E6E6"/>
        </w:rPr>
        <w:t>Usuwanie azbestu i wyrobów zawierających azbest z terenu gminy Wola Krzysztoporska</w:t>
      </w:r>
      <w:r>
        <w:rPr>
          <w:rFonts w:ascii="Arial" w:hAnsi="Arial" w:cs="Arial"/>
          <w:bCs/>
        </w:rPr>
        <w:t xml:space="preserve"> </w:t>
      </w:r>
      <w:r w:rsidRPr="00B8417C">
        <w:rPr>
          <w:rFonts w:ascii="Arial" w:hAnsi="Arial" w:cs="Arial"/>
          <w:bCs/>
        </w:rPr>
        <w:t xml:space="preserve">na warunkach opisanych w ogłoszeniu o konkursie ofert  z dnia </w:t>
      </w:r>
      <w:r>
        <w:rPr>
          <w:rFonts w:ascii="Arial" w:hAnsi="Arial" w:cs="Arial"/>
          <w:bCs/>
        </w:rPr>
        <w:t xml:space="preserve">14.03.2023 </w:t>
      </w:r>
      <w:r>
        <w:rPr>
          <w:rFonts w:ascii="Arial" w:hAnsi="Arial" w:cs="Arial"/>
        </w:rPr>
        <w:t>r.</w:t>
      </w:r>
      <w:r w:rsidRPr="00B8417C">
        <w:rPr>
          <w:rFonts w:ascii="Arial" w:hAnsi="Arial" w:cs="Arial"/>
        </w:rPr>
        <w:t xml:space="preserve">                           </w:t>
      </w:r>
    </w:p>
    <w:p w:rsidR="00925D41" w:rsidRPr="00A532C0" w:rsidRDefault="00925D41" w:rsidP="00925D41">
      <w:pPr>
        <w:jc w:val="both"/>
        <w:rPr>
          <w:rFonts w:ascii="Arial" w:hAnsi="Arial" w:cs="Arial"/>
          <w:bCs/>
          <w:sz w:val="32"/>
          <w:szCs w:val="32"/>
        </w:rPr>
      </w:pPr>
    </w:p>
    <w:p w:rsidR="00925D41" w:rsidRDefault="00925D41" w:rsidP="00925D41">
      <w:pPr>
        <w:pStyle w:val="Tekstpodstawowy31"/>
        <w:shd w:val="clear" w:color="auto" w:fill="FFF2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8417C">
        <w:rPr>
          <w:rFonts w:ascii="Arial" w:hAnsi="Arial" w:cs="Arial"/>
          <w:b/>
          <w:bCs/>
          <w:sz w:val="20"/>
          <w:szCs w:val="20"/>
        </w:rPr>
        <w:t>CENA OFERTOWA ZA 1 Mg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25D41" w:rsidRPr="00B8417C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938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49"/>
        <w:gridCol w:w="7938"/>
      </w:tblGrid>
      <w:tr w:rsidR="00925D41" w:rsidRPr="00B8417C" w:rsidTr="00E0114B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41" w:rsidRDefault="00925D41" w:rsidP="00E0114B">
            <w:pPr>
              <w:pStyle w:val="Zawartotabeli"/>
              <w:rPr>
                <w:rFonts w:ascii="Arial" w:hAnsi="Arial" w:cs="Arial"/>
                <w:b/>
                <w:bCs/>
              </w:rPr>
            </w:pPr>
          </w:p>
          <w:p w:rsidR="00925D41" w:rsidRPr="00B8417C" w:rsidRDefault="00925D41" w:rsidP="00E0114B">
            <w:pPr>
              <w:pStyle w:val="Zawartotabeli"/>
              <w:rPr>
                <w:rFonts w:ascii="Arial" w:hAnsi="Arial" w:cs="Arial"/>
                <w:b/>
                <w:bCs/>
              </w:rPr>
            </w:pPr>
            <w:r w:rsidRPr="00B8417C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1" w:rsidRPr="00B8417C" w:rsidRDefault="00925D41" w:rsidP="00E0114B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925D41" w:rsidRPr="00B8417C" w:rsidRDefault="00925D41" w:rsidP="00E0114B">
            <w:pPr>
              <w:jc w:val="both"/>
            </w:pPr>
            <w:r w:rsidRPr="00B8417C">
              <w:rPr>
                <w:rFonts w:ascii="Arial" w:eastAsia="Arial" w:hAnsi="Arial" w:cs="Arial"/>
                <w:bCs/>
              </w:rPr>
              <w:t>………</w:t>
            </w:r>
            <w:r w:rsidRPr="00B8417C">
              <w:rPr>
                <w:rFonts w:ascii="Arial" w:hAnsi="Arial" w:cs="Arial"/>
                <w:bCs/>
              </w:rPr>
              <w:t>.......  zł</w:t>
            </w:r>
          </w:p>
        </w:tc>
      </w:tr>
      <w:tr w:rsidR="00925D41" w:rsidRPr="00B8417C" w:rsidTr="00E0114B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41" w:rsidRPr="00B8417C" w:rsidRDefault="00925D41" w:rsidP="00E0114B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:rsidR="00925D41" w:rsidRPr="00B8417C" w:rsidRDefault="00925D41" w:rsidP="00E0114B">
            <w:pPr>
              <w:pStyle w:val="Zawartotabeli"/>
              <w:rPr>
                <w:rFonts w:ascii="Arial" w:hAnsi="Arial" w:cs="Arial"/>
                <w:b/>
                <w:bCs/>
              </w:rPr>
            </w:pPr>
            <w:r w:rsidRPr="00B8417C">
              <w:rPr>
                <w:rFonts w:ascii="Arial" w:hAnsi="Arial" w:cs="Arial"/>
                <w:b/>
                <w:bCs/>
              </w:rPr>
              <w:t>VAT ….. 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1" w:rsidRPr="00B8417C" w:rsidRDefault="00925D41" w:rsidP="00E0114B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925D41" w:rsidRPr="00B8417C" w:rsidRDefault="00925D41" w:rsidP="00E0114B">
            <w:pPr>
              <w:jc w:val="both"/>
            </w:pPr>
            <w:r w:rsidRPr="00B8417C">
              <w:rPr>
                <w:rFonts w:ascii="Arial" w:eastAsia="Arial" w:hAnsi="Arial" w:cs="Arial"/>
                <w:bCs/>
              </w:rPr>
              <w:t>………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B8417C">
              <w:rPr>
                <w:rFonts w:ascii="Arial" w:eastAsia="Arial" w:hAnsi="Arial" w:cs="Arial"/>
                <w:bCs/>
              </w:rPr>
              <w:t xml:space="preserve">…… </w:t>
            </w:r>
            <w:r w:rsidRPr="00B8417C">
              <w:rPr>
                <w:rFonts w:ascii="Arial" w:hAnsi="Arial" w:cs="Arial"/>
                <w:bCs/>
              </w:rPr>
              <w:t>zł</w:t>
            </w:r>
          </w:p>
        </w:tc>
      </w:tr>
      <w:tr w:rsidR="00925D41" w:rsidRPr="00B8417C" w:rsidTr="00E0114B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6FF"/>
            <w:vAlign w:val="center"/>
          </w:tcPr>
          <w:p w:rsidR="00925D41" w:rsidRPr="00B8417C" w:rsidRDefault="00925D41" w:rsidP="00E0114B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:rsidR="00925D41" w:rsidRPr="00B8417C" w:rsidRDefault="00925D41" w:rsidP="00E0114B">
            <w:pPr>
              <w:pStyle w:val="Zawartotabeli"/>
              <w:rPr>
                <w:rFonts w:ascii="Arial" w:hAnsi="Arial" w:cs="Arial"/>
                <w:b/>
                <w:bCs/>
              </w:rPr>
            </w:pPr>
            <w:r w:rsidRPr="00B8417C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6FF"/>
          </w:tcPr>
          <w:p w:rsidR="00925D41" w:rsidRPr="00B8417C" w:rsidRDefault="00925D41" w:rsidP="00E0114B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925D41" w:rsidRPr="00B8417C" w:rsidRDefault="00925D41" w:rsidP="00E0114B">
            <w:pPr>
              <w:jc w:val="both"/>
            </w:pPr>
            <w:r w:rsidRPr="00B8417C">
              <w:rPr>
                <w:rFonts w:ascii="Arial" w:eastAsia="Arial" w:hAnsi="Arial" w:cs="Arial"/>
                <w:bCs/>
              </w:rPr>
              <w:t>……………</w:t>
            </w:r>
            <w:r w:rsidRPr="00B8417C">
              <w:rPr>
                <w:rFonts w:ascii="Arial" w:hAnsi="Arial" w:cs="Arial"/>
                <w:bCs/>
              </w:rPr>
              <w:t>. zł ( słownie: …………………………………………….……………………….. )</w:t>
            </w:r>
          </w:p>
        </w:tc>
      </w:tr>
    </w:tbl>
    <w:p w:rsidR="00925D41" w:rsidRPr="00B8417C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5D41" w:rsidRPr="00B8417C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5D41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8417C">
        <w:rPr>
          <w:rFonts w:ascii="Arial" w:hAnsi="Arial" w:cs="Arial"/>
          <w:b/>
          <w:bCs/>
          <w:sz w:val="20"/>
          <w:szCs w:val="20"/>
        </w:rPr>
        <w:t>CENA OFERTOWA BRUTTO</w:t>
      </w:r>
      <w:r>
        <w:rPr>
          <w:rFonts w:ascii="Arial" w:hAnsi="Arial" w:cs="Arial"/>
          <w:b/>
          <w:bCs/>
          <w:sz w:val="20"/>
          <w:szCs w:val="20"/>
        </w:rPr>
        <w:t xml:space="preserve"> za </w:t>
      </w:r>
      <w:r w:rsidRPr="00B841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143A">
        <w:rPr>
          <w:rFonts w:ascii="Arial" w:hAnsi="Arial" w:cs="Arial"/>
          <w:b/>
          <w:bCs/>
          <w:sz w:val="20"/>
          <w:szCs w:val="20"/>
        </w:rPr>
        <w:t>99,321 Mg</w:t>
      </w:r>
      <w:r w:rsidRPr="00B30C6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E70B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925D41" w:rsidRPr="00B8417C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5D41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B8417C">
        <w:rPr>
          <w:rFonts w:ascii="Arial" w:hAnsi="Arial" w:cs="Arial"/>
          <w:bCs/>
          <w:i/>
          <w:sz w:val="20"/>
          <w:szCs w:val="20"/>
        </w:rPr>
        <w:t>słownie złotych: ....................................................................................................</w:t>
      </w:r>
      <w:r>
        <w:rPr>
          <w:rFonts w:ascii="Arial" w:hAnsi="Arial" w:cs="Arial"/>
          <w:bCs/>
          <w:i/>
          <w:sz w:val="20"/>
          <w:szCs w:val="20"/>
        </w:rPr>
        <w:t>......................</w:t>
      </w:r>
      <w:r w:rsidRPr="00B8417C">
        <w:rPr>
          <w:rFonts w:ascii="Arial" w:hAnsi="Arial" w:cs="Arial"/>
          <w:bCs/>
          <w:i/>
          <w:sz w:val="20"/>
          <w:szCs w:val="20"/>
        </w:rPr>
        <w:t>.........</w:t>
      </w:r>
    </w:p>
    <w:p w:rsidR="00925D41" w:rsidRPr="00B8417C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Arial" w:hAnsi="Arial" w:cs="Arial"/>
          <w:bCs/>
          <w:i/>
          <w:sz w:val="20"/>
          <w:szCs w:val="20"/>
        </w:rPr>
      </w:pPr>
    </w:p>
    <w:p w:rsidR="00925D41" w:rsidRPr="00A532C0" w:rsidRDefault="00925D41" w:rsidP="00925D41">
      <w:pPr>
        <w:pStyle w:val="Tekstpodstawowy3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25D41" w:rsidRDefault="00925D41" w:rsidP="00925D41">
      <w:pPr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iCs/>
          <w:kern w:val="2"/>
          <w:sz w:val="48"/>
          <w:szCs w:val="48"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:rsidR="00925D41" w:rsidRDefault="00925D41" w:rsidP="00925D41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:rsidR="00925D41" w:rsidRDefault="00925D41" w:rsidP="00925D41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:rsidR="00925D41" w:rsidRDefault="00925D41" w:rsidP="00925D41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:rsidR="00925D41" w:rsidRDefault="00925D41" w:rsidP="00925D41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:rsidR="00925D41" w:rsidRDefault="00925D41" w:rsidP="00925D41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</w:rPr>
        <w:t>NIE</w:t>
      </w:r>
    </w:p>
    <w:p w:rsidR="00925D41" w:rsidRDefault="00925D41" w:rsidP="00925D41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925D41" w:rsidRDefault="00925D41" w:rsidP="00925D41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:rsidR="00925D41" w:rsidRDefault="00925D41" w:rsidP="00925D41">
      <w:pPr>
        <w:widowControl w:val="0"/>
        <w:textAlignment w:val="baseline"/>
        <w:rPr>
          <w:rFonts w:ascii="Arial" w:eastAsia="Lucida Sans Unicode" w:hAnsi="Arial" w:cs="Arial"/>
          <w:bCs/>
          <w:iCs/>
          <w:color w:val="000000"/>
          <w:kern w:val="2"/>
          <w:sz w:val="10"/>
          <w:szCs w:val="10"/>
          <w:lang w:eastAsia="hi-IN" w:bidi="hi-IN"/>
        </w:rPr>
      </w:pPr>
    </w:p>
    <w:p w:rsidR="00925D41" w:rsidRDefault="00925D41" w:rsidP="00925D41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jest ważna 30 dni od daty ustalonej na złożenie ofert.</w:t>
      </w:r>
    </w:p>
    <w:p w:rsidR="00925D41" w:rsidRDefault="00925D41" w:rsidP="00925D41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Zapoznałem/liśmy się z warunkami podanymi przez Zamawiającego i nie wnosimy do nich żadnych zastrzeżeń.</w:t>
      </w:r>
    </w:p>
    <w:p w:rsidR="00925D41" w:rsidRDefault="00925D41" w:rsidP="00925D41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Uzyskałem/liśmy wszelkie niezbędne informacje do przygotowania oferty i wykonania zamówienia.</w:t>
      </w:r>
    </w:p>
    <w:p w:rsidR="00925D41" w:rsidRDefault="00925D41" w:rsidP="00925D41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bCs/>
          <w:szCs w:val="24"/>
          <w:lang w:eastAsia="pl-PL"/>
        </w:rPr>
      </w:pPr>
      <w:r>
        <w:rPr>
          <w:rFonts w:ascii="Arial" w:hAnsi="Arial" w:cs="Arial"/>
          <w:szCs w:val="24"/>
        </w:rPr>
        <w:t>Akceptuję/</w:t>
      </w:r>
      <w:proofErr w:type="spellStart"/>
      <w:r>
        <w:rPr>
          <w:rFonts w:ascii="Arial" w:hAnsi="Arial" w:cs="Arial"/>
          <w:szCs w:val="24"/>
        </w:rPr>
        <w:t>emy</w:t>
      </w:r>
      <w:proofErr w:type="spellEnd"/>
      <w:r>
        <w:rPr>
          <w:rFonts w:ascii="Arial" w:hAnsi="Arial" w:cs="Arial"/>
          <w:szCs w:val="24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925D41" w:rsidRDefault="00925D41" w:rsidP="00925D41">
      <w:pPr>
        <w:widowControl w:val="0"/>
        <w:spacing w:line="276" w:lineRule="auto"/>
        <w:jc w:val="both"/>
        <w:textAlignment w:val="baseline"/>
        <w:rPr>
          <w:rFonts w:eastAsia="Andale Sans UI"/>
          <w:b/>
          <w:kern w:val="2"/>
          <w:sz w:val="44"/>
          <w:szCs w:val="44"/>
          <w:lang w:eastAsia="pl-PL" w:bidi="hi-IN"/>
        </w:rPr>
      </w:pPr>
    </w:p>
    <w:p w:rsidR="00925D41" w:rsidRDefault="00925D41" w:rsidP="00925D41">
      <w:pPr>
        <w:widowControl w:val="0"/>
        <w:spacing w:line="276" w:lineRule="auto"/>
        <w:jc w:val="both"/>
        <w:textAlignment w:val="baseline"/>
        <w:rPr>
          <w:rFonts w:eastAsia="Andale Sans UI"/>
          <w:b/>
          <w:kern w:val="2"/>
          <w:sz w:val="44"/>
          <w:szCs w:val="44"/>
          <w:lang w:eastAsia="pl-PL" w:bidi="hi-IN"/>
        </w:rPr>
      </w:pPr>
    </w:p>
    <w:p w:rsidR="00925D41" w:rsidRPr="00A532C0" w:rsidRDefault="00925D41" w:rsidP="00925D41">
      <w:pPr>
        <w:widowControl w:val="0"/>
        <w:ind w:left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</w:p>
    <w:p w:rsidR="00925D41" w:rsidRPr="00925D41" w:rsidRDefault="00925D41" w:rsidP="00925D41">
      <w:pPr>
        <w:widowControl w:val="0"/>
        <w:ind w:left="426"/>
        <w:jc w:val="both"/>
        <w:textAlignment w:val="baseline"/>
        <w:rPr>
          <w:rFonts w:ascii="Arial" w:eastAsia="Andale Sans UI" w:hAnsi="Arial" w:cs="Arial"/>
          <w:kern w:val="2"/>
          <w:sz w:val="10"/>
          <w:szCs w:val="10"/>
          <w:lang w:eastAsia="pl-PL" w:bidi="hi-IN"/>
        </w:rPr>
      </w:pPr>
    </w:p>
    <w:p w:rsidR="00925D41" w:rsidRPr="00925D41" w:rsidRDefault="00925D41" w:rsidP="00925D41">
      <w:pPr>
        <w:widowControl w:val="0"/>
        <w:ind w:left="426"/>
        <w:jc w:val="both"/>
        <w:textAlignment w:val="baseline"/>
        <w:rPr>
          <w:rFonts w:ascii="Arial" w:eastAsia="Andale Sans UI" w:hAnsi="Arial" w:cs="Arial"/>
          <w:kern w:val="2"/>
          <w:sz w:val="10"/>
          <w:szCs w:val="10"/>
          <w:lang w:eastAsia="pl-PL" w:bidi="hi-IN"/>
        </w:rPr>
      </w:pPr>
    </w:p>
    <w:p w:rsidR="00925D41" w:rsidRDefault="00925D41" w:rsidP="00925D41">
      <w:pPr>
        <w:widowControl w:val="0"/>
        <w:numPr>
          <w:ilvl w:val="0"/>
          <w:numId w:val="3"/>
        </w:numPr>
        <w:ind w:left="426" w:hanging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>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</w:rPr>
        <w:t xml:space="preserve">art. 7 ust. 1 ustawy z dnia 13 kwietnia 2022 r. </w:t>
      </w:r>
      <w:r>
        <w:rPr>
          <w:rFonts w:ascii="Arial" w:eastAsia="Calibri" w:hAnsi="Arial" w:cs="Arial"/>
          <w:iCs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</w:rPr>
        <w:t xml:space="preserve">(Dz.U. </w:t>
      </w:r>
      <w:r>
        <w:rPr>
          <w:rFonts w:ascii="Arial" w:eastAsia="Calibri" w:hAnsi="Arial" w:cs="Arial"/>
        </w:rPr>
        <w:br/>
        <w:t>z 2022 r., poz. 835).</w:t>
      </w:r>
    </w:p>
    <w:p w:rsidR="00925D41" w:rsidRDefault="00925D41" w:rsidP="00925D41">
      <w:pPr>
        <w:widowControl w:val="0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</w:p>
    <w:p w:rsidR="00925D41" w:rsidRDefault="00925D41" w:rsidP="00925D41">
      <w:pPr>
        <w:widowControl w:val="0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</w:p>
    <w:p w:rsidR="00925D41" w:rsidRPr="00A532C0" w:rsidRDefault="00925D41" w:rsidP="00925D41">
      <w:pPr>
        <w:widowControl w:val="0"/>
        <w:jc w:val="both"/>
        <w:textAlignment w:val="baseline"/>
        <w:rPr>
          <w:rFonts w:ascii="Arial" w:eastAsia="Andale Sans UI" w:hAnsi="Arial" w:cs="Arial"/>
          <w:kern w:val="2"/>
          <w:sz w:val="10"/>
          <w:szCs w:val="10"/>
          <w:lang w:eastAsia="pl-PL" w:bidi="hi-IN"/>
        </w:rPr>
      </w:pPr>
    </w:p>
    <w:p w:rsidR="00925D41" w:rsidRDefault="00925D41" w:rsidP="00925D41">
      <w:pPr>
        <w:widowControl w:val="0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</w:p>
    <w:p w:rsidR="00925D41" w:rsidRDefault="00925D41" w:rsidP="00925D41">
      <w:pPr>
        <w:spacing w:line="276" w:lineRule="auto"/>
        <w:ind w:left="426" w:hanging="4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925D41" w:rsidRDefault="00925D41" w:rsidP="00925D41">
      <w:pPr>
        <w:spacing w:line="276" w:lineRule="auto"/>
        <w:ind w:left="426" w:hanging="426"/>
        <w:jc w:val="both"/>
        <w:rPr>
          <w:rFonts w:ascii="Arial" w:eastAsia="Calibri" w:hAnsi="Arial" w:cs="Arial"/>
          <w:i/>
          <w:sz w:val="6"/>
          <w:szCs w:val="6"/>
        </w:rPr>
      </w:pPr>
    </w:p>
    <w:p w:rsidR="00925D41" w:rsidRDefault="00925D41" w:rsidP="00925D4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:rsidR="00925D41" w:rsidRDefault="00925D41" w:rsidP="00925D41">
      <w:pPr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925D41" w:rsidRDefault="00925D41" w:rsidP="00925D41">
      <w:pPr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:rsidR="00925D41" w:rsidRDefault="00925D41" w:rsidP="00925D41">
      <w:pPr>
        <w:spacing w:before="120" w:line="276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:rsidR="00925D41" w:rsidRDefault="00925D41" w:rsidP="00925D41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228F" id="Prostokąt 9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:rsidR="00925D41" w:rsidRDefault="00925D41" w:rsidP="00925D41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TAK</w:t>
      </w:r>
    </w:p>
    <w:p w:rsidR="00925D41" w:rsidRDefault="00925D41" w:rsidP="00925D41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F6EC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:rsidR="00925D41" w:rsidRDefault="00925D41" w:rsidP="00925D41">
      <w:pPr>
        <w:spacing w:before="120"/>
        <w:rPr>
          <w:rFonts w:ascii="Arial" w:hAnsi="Arial" w:cs="Arial"/>
          <w:b/>
          <w:iCs/>
          <w:kern w:val="2"/>
          <w:sz w:val="30"/>
          <w:szCs w:val="30"/>
        </w:rPr>
      </w:pPr>
    </w:p>
    <w:p w:rsidR="00925D41" w:rsidRDefault="00925D41" w:rsidP="00925D41">
      <w:pPr>
        <w:spacing w:before="120"/>
        <w:rPr>
          <w:rFonts w:ascii="Arial" w:hAnsi="Arial" w:cs="Arial"/>
          <w:b/>
          <w:iCs/>
          <w:kern w:val="2"/>
          <w:sz w:val="30"/>
          <w:szCs w:val="30"/>
        </w:rPr>
      </w:pPr>
    </w:p>
    <w:p w:rsidR="00925D41" w:rsidRDefault="00925D41" w:rsidP="00925D41">
      <w:pPr>
        <w:numPr>
          <w:ilvl w:val="0"/>
          <w:numId w:val="3"/>
        </w:numPr>
        <w:tabs>
          <w:tab w:val="left" w:pos="426"/>
        </w:tabs>
        <w:ind w:left="709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:rsidR="00925D41" w:rsidRDefault="00925D41" w:rsidP="00925D41">
      <w:pPr>
        <w:ind w:left="425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:rsidR="00925D41" w:rsidRDefault="00925D41" w:rsidP="00925D41">
      <w:pPr>
        <w:spacing w:before="120"/>
        <w:rPr>
          <w:rFonts w:ascii="Arial" w:hAnsi="Arial" w:cs="Arial"/>
          <w:b/>
          <w:i/>
          <w:iCs/>
          <w:kern w:val="2"/>
          <w:sz w:val="4"/>
          <w:szCs w:val="4"/>
        </w:rPr>
      </w:pPr>
    </w:p>
    <w:p w:rsidR="00925D41" w:rsidRDefault="00925D41" w:rsidP="00925D41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:rsidR="00925D41" w:rsidRDefault="00925D41" w:rsidP="00925D41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</w:p>
    <w:p w:rsidR="00925D41" w:rsidRDefault="00925D41" w:rsidP="00925D41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1860" id="Prostokąt 6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7C4A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925D41" w:rsidRDefault="00925D41" w:rsidP="00925D41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:rsidR="00925D41" w:rsidRDefault="00925D41" w:rsidP="00925D41">
      <w:pPr>
        <w:rPr>
          <w:rFonts w:ascii="Arial" w:hAnsi="Arial" w:cs="Arial"/>
          <w:b/>
          <w:kern w:val="2"/>
        </w:rPr>
      </w:pPr>
    </w:p>
    <w:p w:rsidR="00925D41" w:rsidRDefault="00925D41" w:rsidP="00925D41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925D41" w:rsidRDefault="00925D41" w:rsidP="00925D41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925D41" w:rsidRDefault="00925D41" w:rsidP="00925D41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</w:rPr>
      </w:pPr>
    </w:p>
    <w:p w:rsidR="00925D41" w:rsidRDefault="00925D41" w:rsidP="00925D41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925D41" w:rsidRDefault="00925D41" w:rsidP="00925D41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925D41" w:rsidRDefault="00925D41" w:rsidP="00925D41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…….……………………......................................</w:t>
      </w:r>
    </w:p>
    <w:p w:rsidR="00925D41" w:rsidRDefault="00925D41" w:rsidP="00925D41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:rsidR="00925D41" w:rsidRDefault="00925D41" w:rsidP="00925D41">
      <w:pPr>
        <w:ind w:left="4762" w:right="57" w:hanging="4054"/>
        <w:rPr>
          <w:rFonts w:ascii="Arial" w:hAnsi="Arial" w:cs="Arial"/>
          <w:sz w:val="16"/>
          <w:szCs w:val="16"/>
        </w:rPr>
      </w:pPr>
    </w:p>
    <w:p w:rsidR="00925D41" w:rsidRDefault="00925D41" w:rsidP="00925D41">
      <w:pPr>
        <w:ind w:left="4762" w:right="57" w:hanging="4054"/>
        <w:rPr>
          <w:rFonts w:ascii="Arial" w:hAnsi="Arial" w:cs="Arial"/>
          <w:sz w:val="16"/>
          <w:szCs w:val="16"/>
        </w:rPr>
      </w:pPr>
    </w:p>
    <w:p w:rsidR="00925D41" w:rsidRDefault="00925D41" w:rsidP="00925D41">
      <w:pPr>
        <w:ind w:left="4762" w:right="57" w:hanging="4054"/>
        <w:rPr>
          <w:rFonts w:ascii="Arial" w:hAnsi="Arial" w:cs="Arial"/>
          <w:sz w:val="16"/>
          <w:szCs w:val="16"/>
        </w:rPr>
      </w:pPr>
    </w:p>
    <w:p w:rsidR="00925D41" w:rsidRDefault="00925D41" w:rsidP="00925D41">
      <w:pPr>
        <w:ind w:left="4762" w:right="57" w:hanging="4762"/>
        <w:rPr>
          <w:rFonts w:ascii="Arial" w:hAnsi="Arial" w:cs="Arial"/>
          <w:bCs/>
        </w:rPr>
      </w:pPr>
    </w:p>
    <w:p w:rsidR="008E1734" w:rsidRDefault="008E1734"/>
    <w:sectPr w:rsidR="008E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3DDEBAD8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903A62D0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50611"/>
    <w:multiLevelType w:val="hybridMultilevel"/>
    <w:tmpl w:val="BCDCD8EC"/>
    <w:lvl w:ilvl="0" w:tplc="BE7E6188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58A3"/>
    <w:multiLevelType w:val="hybridMultilevel"/>
    <w:tmpl w:val="39BA0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02B51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7595">
    <w:abstractNumId w:val="2"/>
  </w:num>
  <w:num w:numId="2" w16cid:durableId="645361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8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1"/>
    <w:rsid w:val="008E1734"/>
    <w:rsid w:val="009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0EDD72"/>
  <w15:chartTrackingRefBased/>
  <w15:docId w15:val="{555245CB-EE39-443C-846C-3028918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25D41"/>
    <w:pPr>
      <w:suppressLineNumbers/>
    </w:pPr>
  </w:style>
  <w:style w:type="paragraph" w:customStyle="1" w:styleId="Tekstpodstawowy31">
    <w:name w:val="Tekst podstawowy 31"/>
    <w:basedOn w:val="Normalny"/>
    <w:rsid w:val="00925D41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2023-03-14T11:06:00Z</dcterms:created>
  <dcterms:modified xsi:type="dcterms:W3CDTF">2023-03-14T11:07:00Z</dcterms:modified>
</cp:coreProperties>
</file>